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DC33" w14:textId="77777777" w:rsidR="00D37938" w:rsidRDefault="00D37938" w:rsidP="00D37938">
      <w:pPr>
        <w:shd w:val="clear" w:color="auto" w:fill="F4B083" w:themeFill="accent2" w:themeFillTint="99"/>
        <w:jc w:val="both"/>
        <w:rPr>
          <w:sz w:val="28"/>
          <w:szCs w:val="28"/>
        </w:rPr>
      </w:pPr>
    </w:p>
    <w:p w14:paraId="20923B18" w14:textId="77777777" w:rsidR="00D37938" w:rsidRDefault="00D37938" w:rsidP="00D37938">
      <w:pPr>
        <w:shd w:val="clear" w:color="auto" w:fill="F4B083" w:themeFill="accent2" w:themeFillTint="99"/>
        <w:jc w:val="both"/>
        <w:rPr>
          <w:sz w:val="28"/>
          <w:szCs w:val="28"/>
        </w:rPr>
      </w:pPr>
    </w:p>
    <w:p w14:paraId="6DEB622E" w14:textId="77777777" w:rsidR="00D37938" w:rsidRDefault="00D37938" w:rsidP="00D37938">
      <w:pPr>
        <w:shd w:val="clear" w:color="auto" w:fill="F7CAAC" w:themeFill="accent2" w:themeFillTint="66"/>
        <w:jc w:val="both"/>
        <w:rPr>
          <w:sz w:val="28"/>
          <w:szCs w:val="28"/>
        </w:rPr>
      </w:pPr>
    </w:p>
    <w:p w14:paraId="1629E2D4" w14:textId="77777777" w:rsidR="00D37938" w:rsidRDefault="00D37938" w:rsidP="00D37938">
      <w:pPr>
        <w:shd w:val="clear" w:color="auto" w:fill="F7CAAC" w:themeFill="accent2" w:themeFillTint="66"/>
        <w:jc w:val="both"/>
        <w:rPr>
          <w:sz w:val="28"/>
          <w:szCs w:val="28"/>
        </w:rPr>
      </w:pPr>
    </w:p>
    <w:p w14:paraId="0F384AAD" w14:textId="15753CA9" w:rsidR="00D37938" w:rsidRPr="00D37938" w:rsidRDefault="00D37938" w:rsidP="00D37938">
      <w:pPr>
        <w:shd w:val="clear" w:color="auto" w:fill="F7CAAC" w:themeFill="accent2" w:themeFillTint="66"/>
        <w:jc w:val="both"/>
        <w:rPr>
          <w:b/>
          <w:bCs/>
          <w:sz w:val="28"/>
          <w:szCs w:val="28"/>
        </w:rPr>
      </w:pPr>
      <w:proofErr w:type="spellStart"/>
      <w:r w:rsidRPr="00D37938">
        <w:rPr>
          <w:b/>
          <w:bCs/>
          <w:sz w:val="28"/>
          <w:szCs w:val="28"/>
        </w:rPr>
        <w:t>Estimad@s</w:t>
      </w:r>
      <w:proofErr w:type="spellEnd"/>
      <w:r w:rsidRPr="00D37938">
        <w:rPr>
          <w:b/>
          <w:bCs/>
          <w:sz w:val="28"/>
          <w:szCs w:val="28"/>
        </w:rPr>
        <w:t xml:space="preserve"> </w:t>
      </w:r>
      <w:proofErr w:type="spellStart"/>
      <w:r w:rsidRPr="00D37938">
        <w:rPr>
          <w:b/>
          <w:bCs/>
          <w:sz w:val="28"/>
          <w:szCs w:val="28"/>
        </w:rPr>
        <w:t>Alumn@s</w:t>
      </w:r>
      <w:proofErr w:type="spellEnd"/>
      <w:r w:rsidRPr="00D37938">
        <w:rPr>
          <w:b/>
          <w:bCs/>
          <w:sz w:val="28"/>
          <w:szCs w:val="28"/>
        </w:rPr>
        <w:t>:</w:t>
      </w:r>
    </w:p>
    <w:p w14:paraId="4DA4D9B0" w14:textId="77777777" w:rsidR="00D37938" w:rsidRPr="00D37938" w:rsidRDefault="00D37938" w:rsidP="00D37938">
      <w:pPr>
        <w:shd w:val="clear" w:color="auto" w:fill="F7CAAC" w:themeFill="accent2" w:themeFillTint="66"/>
        <w:jc w:val="both"/>
        <w:rPr>
          <w:b/>
          <w:bCs/>
          <w:sz w:val="28"/>
          <w:szCs w:val="28"/>
        </w:rPr>
      </w:pPr>
    </w:p>
    <w:p w14:paraId="7D9593A1" w14:textId="48401AEA" w:rsidR="00D37938" w:rsidRPr="00D37938" w:rsidRDefault="00D37938" w:rsidP="00D37938">
      <w:pPr>
        <w:shd w:val="clear" w:color="auto" w:fill="F7CAAC" w:themeFill="accent2" w:themeFillTint="66"/>
        <w:jc w:val="both"/>
        <w:rPr>
          <w:b/>
          <w:bCs/>
          <w:sz w:val="28"/>
          <w:szCs w:val="28"/>
        </w:rPr>
      </w:pPr>
      <w:r w:rsidRPr="00D37938">
        <w:rPr>
          <w:b/>
          <w:bCs/>
          <w:sz w:val="28"/>
          <w:szCs w:val="28"/>
        </w:rPr>
        <w:t>Se comparte la siguiente convocatoria para participar en la 10ª Olimpiada Universitaria del Conocimiento.</w:t>
      </w:r>
    </w:p>
    <w:p w14:paraId="5E556503" w14:textId="77777777" w:rsidR="00D37938" w:rsidRPr="00D37938" w:rsidRDefault="00D37938" w:rsidP="00D37938">
      <w:pPr>
        <w:shd w:val="clear" w:color="auto" w:fill="F7CAAC" w:themeFill="accent2" w:themeFillTint="66"/>
        <w:jc w:val="both"/>
        <w:rPr>
          <w:b/>
          <w:bCs/>
          <w:sz w:val="28"/>
          <w:szCs w:val="28"/>
        </w:rPr>
      </w:pPr>
    </w:p>
    <w:p w14:paraId="6E4D7DF3" w14:textId="0D111469" w:rsidR="00D37938" w:rsidRPr="00D37938" w:rsidRDefault="00D37938" w:rsidP="00D37938">
      <w:pPr>
        <w:shd w:val="clear" w:color="auto" w:fill="F7CAAC" w:themeFill="accent2" w:themeFillTint="66"/>
        <w:jc w:val="both"/>
        <w:rPr>
          <w:b/>
          <w:bCs/>
          <w:sz w:val="28"/>
          <w:szCs w:val="28"/>
        </w:rPr>
      </w:pPr>
      <w:r w:rsidRPr="00D37938">
        <w:rPr>
          <w:b/>
          <w:bCs/>
          <w:sz w:val="28"/>
          <w:szCs w:val="28"/>
        </w:rPr>
        <w:t>Se invita a los alumnos en activo a participar en dicho evento.</w:t>
      </w:r>
    </w:p>
    <w:p w14:paraId="6348BE55" w14:textId="77777777" w:rsidR="00D37938" w:rsidRPr="00D37938" w:rsidRDefault="00D37938" w:rsidP="00D37938">
      <w:pPr>
        <w:shd w:val="clear" w:color="auto" w:fill="F7CAAC" w:themeFill="accent2" w:themeFillTint="66"/>
        <w:jc w:val="both"/>
        <w:rPr>
          <w:b/>
          <w:bCs/>
          <w:sz w:val="28"/>
          <w:szCs w:val="28"/>
        </w:rPr>
      </w:pPr>
    </w:p>
    <w:p w14:paraId="2DE5B3DD" w14:textId="78BAB9F0" w:rsidR="00D37938" w:rsidRPr="00D37938" w:rsidRDefault="00D37938" w:rsidP="00D37938">
      <w:pPr>
        <w:shd w:val="clear" w:color="auto" w:fill="F7CAAC" w:themeFill="accent2" w:themeFillTint="66"/>
        <w:jc w:val="both"/>
        <w:rPr>
          <w:b/>
          <w:bCs/>
          <w:sz w:val="28"/>
          <w:szCs w:val="28"/>
        </w:rPr>
      </w:pPr>
      <w:r w:rsidRPr="00D37938">
        <w:rPr>
          <w:b/>
          <w:bCs/>
          <w:sz w:val="28"/>
          <w:szCs w:val="28"/>
        </w:rPr>
        <w:t xml:space="preserve">Podrán revisar a detalle las características del evento en la página: </w:t>
      </w:r>
      <w:hyperlink r:id="rId4" w:history="1">
        <w:r w:rsidRPr="00D37938">
          <w:rPr>
            <w:rStyle w:val="Hipervnculo"/>
            <w:b/>
            <w:bCs/>
            <w:sz w:val="28"/>
            <w:szCs w:val="28"/>
          </w:rPr>
          <w:t>https://olimpiadas.unam.mx/</w:t>
        </w:r>
      </w:hyperlink>
      <w:r w:rsidRPr="00D37938">
        <w:rPr>
          <w:b/>
          <w:bCs/>
          <w:sz w:val="28"/>
          <w:szCs w:val="28"/>
        </w:rPr>
        <w:t xml:space="preserve"> </w:t>
      </w:r>
    </w:p>
    <w:p w14:paraId="2E7C1E14" w14:textId="77777777" w:rsidR="00D37938" w:rsidRPr="00D37938" w:rsidRDefault="00D37938" w:rsidP="00D37938">
      <w:pPr>
        <w:shd w:val="clear" w:color="auto" w:fill="F7CAAC" w:themeFill="accent2" w:themeFillTint="66"/>
        <w:jc w:val="both"/>
        <w:rPr>
          <w:b/>
          <w:bCs/>
          <w:sz w:val="28"/>
          <w:szCs w:val="28"/>
        </w:rPr>
      </w:pPr>
    </w:p>
    <w:p w14:paraId="6031DE01" w14:textId="6A9AC2B3" w:rsidR="00D37938" w:rsidRPr="00D37938" w:rsidRDefault="00D37938" w:rsidP="00D37938">
      <w:pPr>
        <w:shd w:val="clear" w:color="auto" w:fill="F7CAAC" w:themeFill="accent2" w:themeFillTint="66"/>
        <w:jc w:val="both"/>
        <w:rPr>
          <w:b/>
          <w:bCs/>
          <w:sz w:val="28"/>
          <w:szCs w:val="28"/>
        </w:rPr>
      </w:pPr>
      <w:r w:rsidRPr="00D37938">
        <w:rPr>
          <w:b/>
          <w:bCs/>
          <w:sz w:val="28"/>
          <w:szCs w:val="28"/>
        </w:rPr>
        <w:t>En esa misma página son las inscripciones, las cuales se cierran este 24 de septiembre.</w:t>
      </w:r>
    </w:p>
    <w:p w14:paraId="4E2C3A46" w14:textId="77777777" w:rsidR="00D37938" w:rsidRPr="00D37938" w:rsidRDefault="00D37938" w:rsidP="00D37938">
      <w:pPr>
        <w:shd w:val="clear" w:color="auto" w:fill="F7CAAC" w:themeFill="accent2" w:themeFillTint="66"/>
        <w:jc w:val="both"/>
        <w:rPr>
          <w:b/>
          <w:bCs/>
          <w:sz w:val="28"/>
          <w:szCs w:val="28"/>
        </w:rPr>
      </w:pPr>
    </w:p>
    <w:p w14:paraId="741EB975" w14:textId="11C462D4" w:rsidR="00D37938" w:rsidRPr="00D37938" w:rsidRDefault="00D37938" w:rsidP="00D37938">
      <w:pPr>
        <w:shd w:val="clear" w:color="auto" w:fill="F7CAAC" w:themeFill="accent2" w:themeFillTint="66"/>
        <w:jc w:val="both"/>
        <w:rPr>
          <w:b/>
          <w:bCs/>
          <w:sz w:val="28"/>
          <w:szCs w:val="28"/>
        </w:rPr>
      </w:pPr>
      <w:r w:rsidRPr="00D37938">
        <w:rPr>
          <w:b/>
          <w:bCs/>
          <w:sz w:val="28"/>
          <w:szCs w:val="28"/>
        </w:rPr>
        <w:t>Este evento es una oportunidad de poner a prueba los conocimientos de los jóvenes y consolidar su formación integral.</w:t>
      </w:r>
    </w:p>
    <w:p w14:paraId="361018DC" w14:textId="77777777" w:rsidR="00D37938" w:rsidRPr="00D37938" w:rsidRDefault="00D37938" w:rsidP="00D37938">
      <w:pPr>
        <w:shd w:val="clear" w:color="auto" w:fill="F7CAAC" w:themeFill="accent2" w:themeFillTint="66"/>
        <w:jc w:val="both"/>
        <w:rPr>
          <w:b/>
          <w:bCs/>
          <w:sz w:val="28"/>
          <w:szCs w:val="28"/>
        </w:rPr>
      </w:pPr>
    </w:p>
    <w:p w14:paraId="59BDA953" w14:textId="22969274" w:rsidR="00D37938" w:rsidRPr="00D37938" w:rsidRDefault="00D37938" w:rsidP="00D37938">
      <w:pPr>
        <w:shd w:val="clear" w:color="auto" w:fill="F7CAAC" w:themeFill="accent2" w:themeFillTint="66"/>
        <w:jc w:val="both"/>
        <w:rPr>
          <w:b/>
          <w:bCs/>
          <w:sz w:val="28"/>
          <w:szCs w:val="28"/>
        </w:rPr>
      </w:pPr>
      <w:r w:rsidRPr="00D37938">
        <w:rPr>
          <w:b/>
          <w:bCs/>
          <w:sz w:val="28"/>
          <w:szCs w:val="28"/>
        </w:rPr>
        <w:t>En caso de requerirlo se pueden crear grupos de asesoría como apoyo para preparar el examen. Lo importante es inscribirse lo antes posible.</w:t>
      </w:r>
    </w:p>
    <w:p w14:paraId="057D4084" w14:textId="77777777" w:rsidR="00D37938" w:rsidRPr="00D37938" w:rsidRDefault="00D37938" w:rsidP="00D37938">
      <w:pPr>
        <w:shd w:val="clear" w:color="auto" w:fill="F7CAAC" w:themeFill="accent2" w:themeFillTint="66"/>
        <w:jc w:val="both"/>
        <w:rPr>
          <w:b/>
          <w:bCs/>
          <w:sz w:val="28"/>
          <w:szCs w:val="28"/>
        </w:rPr>
      </w:pPr>
    </w:p>
    <w:p w14:paraId="5C15BDAD" w14:textId="77777777" w:rsidR="00D37938" w:rsidRPr="00D37938" w:rsidRDefault="00D37938" w:rsidP="00D37938">
      <w:pPr>
        <w:shd w:val="clear" w:color="auto" w:fill="F7CAAC" w:themeFill="accent2" w:themeFillTint="66"/>
        <w:jc w:val="both"/>
        <w:rPr>
          <w:b/>
          <w:bCs/>
          <w:sz w:val="28"/>
          <w:szCs w:val="28"/>
        </w:rPr>
      </w:pPr>
      <w:r w:rsidRPr="00D37938">
        <w:rPr>
          <w:b/>
          <w:bCs/>
          <w:sz w:val="28"/>
          <w:szCs w:val="28"/>
        </w:rPr>
        <w:t>Cualquier inquietud al respecto estoy para servirles:</w:t>
      </w:r>
    </w:p>
    <w:p w14:paraId="491A7E99" w14:textId="77777777" w:rsidR="00D37938" w:rsidRPr="00D37938" w:rsidRDefault="00D37938" w:rsidP="00D37938">
      <w:pPr>
        <w:shd w:val="clear" w:color="auto" w:fill="F7CAAC" w:themeFill="accent2" w:themeFillTint="66"/>
        <w:jc w:val="both"/>
        <w:rPr>
          <w:b/>
          <w:bCs/>
          <w:sz w:val="28"/>
          <w:szCs w:val="28"/>
        </w:rPr>
      </w:pPr>
      <w:r w:rsidRPr="00D37938">
        <w:rPr>
          <w:b/>
          <w:bCs/>
          <w:sz w:val="28"/>
          <w:szCs w:val="28"/>
        </w:rPr>
        <w:t>jovenesinv_cnm.oriente@cch.unam.mx</w:t>
      </w:r>
    </w:p>
    <w:p w14:paraId="37354419" w14:textId="4B63248E" w:rsidR="00D37938" w:rsidRPr="00D37938" w:rsidRDefault="00D37938" w:rsidP="00D37938">
      <w:pPr>
        <w:shd w:val="clear" w:color="auto" w:fill="F7CAAC" w:themeFill="accent2" w:themeFillTint="66"/>
        <w:jc w:val="both"/>
        <w:rPr>
          <w:b/>
          <w:bCs/>
          <w:sz w:val="28"/>
          <w:szCs w:val="28"/>
        </w:rPr>
      </w:pPr>
      <w:r w:rsidRPr="00D37938">
        <w:rPr>
          <w:b/>
          <w:bCs/>
          <w:sz w:val="28"/>
          <w:szCs w:val="28"/>
        </w:rPr>
        <w:t>Oscar Durán, Coordinador del Programa Jóvenes hacia la Investigación en Ciencias Naturales y Matemáticas, del CCH Oriente.</w:t>
      </w:r>
    </w:p>
    <w:p w14:paraId="357E4BAE" w14:textId="492A21DC" w:rsidR="00D37938" w:rsidRDefault="00D37938" w:rsidP="00D37938">
      <w:pPr>
        <w:shd w:val="clear" w:color="auto" w:fill="F7CAAC" w:themeFill="accent2" w:themeFillTint="66"/>
        <w:jc w:val="both"/>
        <w:rPr>
          <w:sz w:val="28"/>
          <w:szCs w:val="28"/>
        </w:rPr>
      </w:pPr>
    </w:p>
    <w:p w14:paraId="7061D1FB" w14:textId="77777777" w:rsidR="00D37938" w:rsidRDefault="00D37938" w:rsidP="00D37938">
      <w:pPr>
        <w:shd w:val="clear" w:color="auto" w:fill="F7CAAC" w:themeFill="accent2" w:themeFillTint="66"/>
        <w:jc w:val="both"/>
        <w:rPr>
          <w:sz w:val="28"/>
          <w:szCs w:val="28"/>
        </w:rPr>
      </w:pPr>
    </w:p>
    <w:p w14:paraId="116D1CA0" w14:textId="77777777" w:rsidR="00D37938" w:rsidRDefault="00D37938" w:rsidP="00D37938">
      <w:pPr>
        <w:shd w:val="clear" w:color="auto" w:fill="F4B083" w:themeFill="accent2" w:themeFillTint="99"/>
        <w:jc w:val="both"/>
        <w:rPr>
          <w:sz w:val="28"/>
          <w:szCs w:val="28"/>
        </w:rPr>
      </w:pPr>
    </w:p>
    <w:p w14:paraId="09E3CDAD" w14:textId="16D1B0F3" w:rsidR="00D37938" w:rsidRDefault="00D37938" w:rsidP="00D37938">
      <w:pPr>
        <w:shd w:val="clear" w:color="auto" w:fill="F4B083" w:themeFill="accent2" w:themeFillTint="99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57E2822" wp14:editId="2A2A3CE4">
            <wp:simplePos x="0" y="0"/>
            <wp:positionH relativeFrom="column">
              <wp:posOffset>226695</wp:posOffset>
            </wp:positionH>
            <wp:positionV relativeFrom="paragraph">
              <wp:posOffset>122373</wp:posOffset>
            </wp:positionV>
            <wp:extent cx="6052458" cy="9033376"/>
            <wp:effectExtent l="0" t="0" r="5715" b="0"/>
            <wp:wrapSquare wrapText="bothSides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458" cy="9033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7938" w:rsidSect="00D37938">
      <w:pgSz w:w="12240" w:h="15840"/>
      <w:pgMar w:top="709" w:right="104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38"/>
    <w:rsid w:val="00831ED0"/>
    <w:rsid w:val="00A06F99"/>
    <w:rsid w:val="00D37938"/>
    <w:rsid w:val="00E6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5E14F"/>
  <w15:chartTrackingRefBased/>
  <w15:docId w15:val="{81AC8579-43EE-4C53-955E-285851EC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79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7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limpiadas.unam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López Vargas</dc:creator>
  <cp:keywords/>
  <dc:description/>
  <cp:lastModifiedBy>Gabriela López Vargas</cp:lastModifiedBy>
  <cp:revision>1</cp:revision>
  <cp:lastPrinted>2021-09-17T23:44:00Z</cp:lastPrinted>
  <dcterms:created xsi:type="dcterms:W3CDTF">2021-09-17T23:36:00Z</dcterms:created>
  <dcterms:modified xsi:type="dcterms:W3CDTF">2021-09-18T00:05:00Z</dcterms:modified>
</cp:coreProperties>
</file>